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D45EF6" w:rsidRDefault="001C2EB2" w:rsidP="001C2EB2">
      <w:pPr>
        <w:jc w:val="center"/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</w:pPr>
    </w:p>
    <w:p w:rsidR="001C2EB2" w:rsidRPr="00D45EF6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D45EF6">
        <w:rPr>
          <w:rFonts w:ascii="Arial" w:hAnsi="Arial" w:cs="Arial"/>
          <w:bCs/>
          <w:noProof/>
          <w:w w:val="115"/>
          <w:sz w:val="24"/>
          <w:szCs w:val="24"/>
        </w:rPr>
        <w:t>АДМИНИС</w:t>
      </w:r>
      <w:bookmarkStart w:id="0" w:name="_GoBack"/>
      <w:bookmarkEnd w:id="0"/>
      <w:r w:rsidRPr="00D45EF6">
        <w:rPr>
          <w:rFonts w:ascii="Arial" w:hAnsi="Arial" w:cs="Arial"/>
          <w:bCs/>
          <w:noProof/>
          <w:w w:val="115"/>
          <w:sz w:val="24"/>
          <w:szCs w:val="24"/>
        </w:rPr>
        <w:t>ТРАЦИЯ</w:t>
      </w:r>
    </w:p>
    <w:p w:rsidR="001C2EB2" w:rsidRPr="00D45EF6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45EF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D45EF6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45EF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D45EF6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D45EF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D45EF6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D45EF6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D45EF6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D45EF6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D45EF6" w:rsidRDefault="001C2EB2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14.01.2019                                                    </w:t>
      </w:r>
      <w:r w:rsidR="00D45EF6">
        <w:rPr>
          <w:rFonts w:ascii="Arial" w:hAnsi="Arial" w:cs="Arial"/>
          <w:sz w:val="24"/>
          <w:szCs w:val="24"/>
        </w:rPr>
        <w:t xml:space="preserve">                          </w:t>
      </w:r>
      <w:r w:rsidRPr="00D45EF6">
        <w:rPr>
          <w:rFonts w:ascii="Arial" w:hAnsi="Arial" w:cs="Arial"/>
          <w:sz w:val="24"/>
          <w:szCs w:val="24"/>
        </w:rPr>
        <w:t xml:space="preserve">                    № 55-ПА</w:t>
      </w:r>
    </w:p>
    <w:p w:rsidR="001C2EB2" w:rsidRPr="00D45EF6" w:rsidRDefault="001C2EB2" w:rsidP="001C2EB2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D45EF6" w:rsidRDefault="001C2EB2" w:rsidP="001C2EB2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D45EF6" w:rsidRDefault="001C2EB2" w:rsidP="001C2EB2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45EF6">
        <w:rPr>
          <w:rFonts w:ascii="Arial" w:eastAsia="Times New Roman" w:hAnsi="Arial" w:cs="Arial"/>
          <w:b/>
          <w:sz w:val="24"/>
          <w:szCs w:val="24"/>
          <w:lang w:eastAsia="ru-RU"/>
        </w:rPr>
        <w:t>г. Люберцы</w:t>
      </w:r>
    </w:p>
    <w:p w:rsidR="001C2EB2" w:rsidRPr="00D45EF6" w:rsidRDefault="001C2EB2" w:rsidP="001C2EB2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  </w:t>
      </w:r>
    </w:p>
    <w:p w:rsidR="001C2EB2" w:rsidRPr="00D45EF6" w:rsidRDefault="001C2EB2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D45EF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A170F1" w:rsidRPr="00D45EF6" w:rsidRDefault="00A170F1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D45EF6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45EF6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D45EF6">
        <w:rPr>
          <w:rFonts w:ascii="Arial" w:hAnsi="Arial" w:cs="Arial"/>
          <w:sz w:val="24"/>
          <w:szCs w:val="24"/>
        </w:rPr>
        <w:t xml:space="preserve">в </w:t>
      </w:r>
      <w:r w:rsidRPr="00D45EF6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D45EF6">
        <w:rPr>
          <w:rFonts w:ascii="Arial" w:hAnsi="Arial" w:cs="Arial"/>
          <w:sz w:val="24"/>
          <w:szCs w:val="24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D45EF6">
        <w:rPr>
          <w:rFonts w:ascii="Arial" w:hAnsi="Arial" w:cs="Arial"/>
          <w:sz w:val="24"/>
          <w:szCs w:val="24"/>
        </w:rPr>
        <w:t>Сырова</w:t>
      </w:r>
      <w:proofErr w:type="spellEnd"/>
      <w:r w:rsidRPr="00D45EF6">
        <w:rPr>
          <w:rFonts w:ascii="Arial" w:hAnsi="Arial" w:cs="Arial"/>
          <w:sz w:val="24"/>
          <w:szCs w:val="24"/>
        </w:rPr>
        <w:t xml:space="preserve"> Андрея Николаевича», Решени</w:t>
      </w:r>
      <w:r w:rsidR="00465265" w:rsidRPr="00D45EF6">
        <w:rPr>
          <w:rFonts w:ascii="Arial" w:hAnsi="Arial" w:cs="Arial"/>
          <w:sz w:val="24"/>
          <w:szCs w:val="24"/>
        </w:rPr>
        <w:t>я</w:t>
      </w:r>
      <w:r w:rsidR="00516F75" w:rsidRPr="00D45EF6">
        <w:rPr>
          <w:rFonts w:ascii="Arial" w:hAnsi="Arial" w:cs="Arial"/>
          <w:sz w:val="24"/>
          <w:szCs w:val="24"/>
        </w:rPr>
        <w:t>м</w:t>
      </w:r>
      <w:r w:rsidR="00B31420" w:rsidRPr="00D45EF6">
        <w:rPr>
          <w:rFonts w:ascii="Arial" w:hAnsi="Arial" w:cs="Arial"/>
          <w:sz w:val="24"/>
          <w:szCs w:val="24"/>
        </w:rPr>
        <w:t>и</w:t>
      </w:r>
      <w:r w:rsidRPr="00D45EF6">
        <w:rPr>
          <w:rFonts w:ascii="Arial" w:hAnsi="Arial" w:cs="Arial"/>
          <w:sz w:val="24"/>
          <w:szCs w:val="24"/>
        </w:rPr>
        <w:t xml:space="preserve">  комиссии по признанию имущества объектом, имеющим признаки бесхозяйного имущества от </w:t>
      </w:r>
      <w:r w:rsidR="00047BF2" w:rsidRPr="00D45EF6">
        <w:rPr>
          <w:rFonts w:ascii="Arial" w:hAnsi="Arial" w:cs="Arial"/>
          <w:sz w:val="24"/>
          <w:szCs w:val="24"/>
        </w:rPr>
        <w:t>2</w:t>
      </w:r>
      <w:r w:rsidR="00B31420" w:rsidRPr="00D45EF6">
        <w:rPr>
          <w:rFonts w:ascii="Arial" w:hAnsi="Arial" w:cs="Arial"/>
          <w:sz w:val="24"/>
          <w:szCs w:val="24"/>
        </w:rPr>
        <w:t>2</w:t>
      </w:r>
      <w:r w:rsidRPr="00D45EF6">
        <w:rPr>
          <w:rFonts w:ascii="Arial" w:hAnsi="Arial" w:cs="Arial"/>
          <w:sz w:val="24"/>
          <w:szCs w:val="24"/>
        </w:rPr>
        <w:t>.</w:t>
      </w:r>
      <w:r w:rsidR="00047BF2" w:rsidRPr="00D45EF6">
        <w:rPr>
          <w:rFonts w:ascii="Arial" w:hAnsi="Arial" w:cs="Arial"/>
          <w:sz w:val="24"/>
          <w:szCs w:val="24"/>
        </w:rPr>
        <w:t>1</w:t>
      </w:r>
      <w:r w:rsidR="00B31420" w:rsidRPr="00D45EF6">
        <w:rPr>
          <w:rFonts w:ascii="Arial" w:hAnsi="Arial" w:cs="Arial"/>
          <w:sz w:val="24"/>
          <w:szCs w:val="24"/>
        </w:rPr>
        <w:t>1</w:t>
      </w:r>
      <w:r w:rsidRPr="00D45EF6">
        <w:rPr>
          <w:rFonts w:ascii="Arial" w:hAnsi="Arial" w:cs="Arial"/>
          <w:sz w:val="24"/>
          <w:szCs w:val="24"/>
        </w:rPr>
        <w:t>.2018</w:t>
      </w:r>
      <w:r w:rsidR="00465265" w:rsidRPr="00D45EF6">
        <w:rPr>
          <w:rFonts w:ascii="Arial" w:hAnsi="Arial" w:cs="Arial"/>
          <w:sz w:val="24"/>
          <w:szCs w:val="24"/>
        </w:rPr>
        <w:t xml:space="preserve"> и от</w:t>
      </w:r>
      <w:r w:rsidR="001B12C3" w:rsidRPr="00D45EF6">
        <w:rPr>
          <w:rFonts w:ascii="Arial" w:hAnsi="Arial" w:cs="Arial"/>
          <w:sz w:val="24"/>
          <w:szCs w:val="24"/>
        </w:rPr>
        <w:t xml:space="preserve"> </w:t>
      </w:r>
      <w:r w:rsidR="00B31420" w:rsidRPr="00D45EF6">
        <w:rPr>
          <w:rFonts w:ascii="Arial" w:hAnsi="Arial" w:cs="Arial"/>
          <w:sz w:val="24"/>
          <w:szCs w:val="24"/>
        </w:rPr>
        <w:t>27.11.2018</w:t>
      </w:r>
      <w:r w:rsidR="00A4011D" w:rsidRPr="00D45EF6">
        <w:rPr>
          <w:rFonts w:ascii="Arial" w:hAnsi="Arial" w:cs="Arial"/>
          <w:sz w:val="24"/>
          <w:szCs w:val="24"/>
        </w:rPr>
        <w:t>,</w:t>
      </w:r>
      <w:r w:rsidR="00B31420" w:rsidRPr="00D45EF6">
        <w:rPr>
          <w:rFonts w:ascii="Arial" w:hAnsi="Arial" w:cs="Arial"/>
          <w:sz w:val="24"/>
          <w:szCs w:val="24"/>
        </w:rPr>
        <w:t xml:space="preserve"> </w:t>
      </w:r>
      <w:r w:rsidRPr="00D45EF6">
        <w:rPr>
          <w:rFonts w:ascii="Arial" w:hAnsi="Arial" w:cs="Arial"/>
          <w:sz w:val="24"/>
          <w:szCs w:val="24"/>
        </w:rPr>
        <w:t xml:space="preserve">постановляю:    </w:t>
      </w:r>
    </w:p>
    <w:p w:rsidR="00C912AE" w:rsidRPr="00D45EF6" w:rsidRDefault="00C912AE" w:rsidP="00C912AE">
      <w:pPr>
        <w:pStyle w:val="ab"/>
        <w:rPr>
          <w:rFonts w:ascii="Arial" w:hAnsi="Arial" w:cs="Arial"/>
          <w:sz w:val="24"/>
          <w:szCs w:val="24"/>
        </w:rPr>
      </w:pPr>
    </w:p>
    <w:p w:rsidR="00FC6975" w:rsidRPr="00D45EF6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D45EF6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D45EF6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D45EF6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D45EF6">
        <w:rPr>
          <w:rFonts w:ascii="Arial" w:hAnsi="Arial" w:cs="Arial"/>
          <w:sz w:val="24"/>
          <w:szCs w:val="24"/>
        </w:rPr>
        <w:t xml:space="preserve"> Л.М.</w:t>
      </w:r>
      <w:r w:rsidR="008B46F6" w:rsidRPr="00D45EF6">
        <w:rPr>
          <w:rFonts w:ascii="Arial" w:hAnsi="Arial" w:cs="Arial"/>
          <w:sz w:val="24"/>
          <w:szCs w:val="24"/>
        </w:rPr>
        <w:t>)</w:t>
      </w:r>
      <w:r w:rsidRPr="00D45EF6">
        <w:rPr>
          <w:rFonts w:ascii="Arial" w:hAnsi="Arial" w:cs="Arial"/>
          <w:sz w:val="24"/>
          <w:szCs w:val="24"/>
        </w:rPr>
        <w:t>:</w:t>
      </w:r>
    </w:p>
    <w:p w:rsidR="00FC6975" w:rsidRPr="00D45EF6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ab/>
        <w:t>1.1. Включить объекты недвижимого имущества в реестр объектов,  имеющих признаки бесхозяйного имущества, согласно Приложени</w:t>
      </w:r>
      <w:r w:rsidR="00516F75" w:rsidRPr="00D45EF6">
        <w:rPr>
          <w:rFonts w:ascii="Arial" w:hAnsi="Arial" w:cs="Arial"/>
          <w:sz w:val="24"/>
          <w:szCs w:val="24"/>
        </w:rPr>
        <w:t xml:space="preserve">ю </w:t>
      </w:r>
      <w:r w:rsidRPr="00D45EF6">
        <w:rPr>
          <w:rFonts w:ascii="Arial" w:hAnsi="Arial" w:cs="Arial"/>
          <w:sz w:val="24"/>
          <w:szCs w:val="24"/>
        </w:rPr>
        <w:t>к настоящему Постановлению.</w:t>
      </w:r>
    </w:p>
    <w:p w:rsidR="00FC6975" w:rsidRPr="00D45EF6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D45EF6">
        <w:rPr>
          <w:rFonts w:ascii="Arial" w:hAnsi="Arial" w:cs="Arial"/>
          <w:sz w:val="24"/>
          <w:szCs w:val="24"/>
        </w:rPr>
        <w:t xml:space="preserve"> </w:t>
      </w:r>
      <w:r w:rsidRPr="00D45EF6">
        <w:rPr>
          <w:rFonts w:ascii="Arial" w:hAnsi="Arial" w:cs="Arial"/>
          <w:sz w:val="24"/>
          <w:szCs w:val="24"/>
        </w:rPr>
        <w:t>в Управление Федеральной службы государственной регистрации, кадастра</w:t>
      </w:r>
      <w:r w:rsidR="00AF2ED8" w:rsidRPr="00D45EF6">
        <w:rPr>
          <w:rFonts w:ascii="Arial" w:hAnsi="Arial" w:cs="Arial"/>
          <w:sz w:val="24"/>
          <w:szCs w:val="24"/>
        </w:rPr>
        <w:t xml:space="preserve"> </w:t>
      </w:r>
      <w:r w:rsidRPr="00D45EF6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D45EF6">
        <w:rPr>
          <w:rFonts w:ascii="Arial" w:hAnsi="Arial" w:cs="Arial"/>
          <w:sz w:val="24"/>
          <w:szCs w:val="24"/>
        </w:rPr>
        <w:t xml:space="preserve">  </w:t>
      </w:r>
      <w:r w:rsidRPr="00D45EF6">
        <w:rPr>
          <w:rFonts w:ascii="Arial" w:hAnsi="Arial" w:cs="Arial"/>
          <w:sz w:val="24"/>
          <w:szCs w:val="24"/>
        </w:rPr>
        <w:t xml:space="preserve">в целях </w:t>
      </w:r>
      <w:r w:rsidR="00F3114A" w:rsidRPr="00D45EF6">
        <w:rPr>
          <w:rFonts w:ascii="Arial" w:hAnsi="Arial" w:cs="Arial"/>
          <w:sz w:val="24"/>
          <w:szCs w:val="24"/>
        </w:rPr>
        <w:t>п</w:t>
      </w:r>
      <w:r w:rsidRPr="00D45EF6">
        <w:rPr>
          <w:rFonts w:ascii="Arial" w:hAnsi="Arial" w:cs="Arial"/>
          <w:sz w:val="24"/>
          <w:szCs w:val="24"/>
        </w:rPr>
        <w:t xml:space="preserve">остановки </w:t>
      </w:r>
      <w:r w:rsidR="00F3114A" w:rsidRPr="00D45EF6">
        <w:rPr>
          <w:rFonts w:ascii="Arial" w:hAnsi="Arial" w:cs="Arial"/>
          <w:sz w:val="24"/>
          <w:szCs w:val="24"/>
        </w:rPr>
        <w:t xml:space="preserve">выявленного </w:t>
      </w:r>
      <w:r w:rsidRPr="00D45EF6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D45EF6">
        <w:rPr>
          <w:rFonts w:ascii="Arial" w:hAnsi="Arial" w:cs="Arial"/>
          <w:sz w:val="24"/>
          <w:szCs w:val="24"/>
        </w:rPr>
        <w:t xml:space="preserve">   </w:t>
      </w:r>
      <w:r w:rsidRPr="00D45EF6">
        <w:rPr>
          <w:rFonts w:ascii="Arial" w:hAnsi="Arial" w:cs="Arial"/>
          <w:sz w:val="24"/>
          <w:szCs w:val="24"/>
        </w:rPr>
        <w:t xml:space="preserve">в </w:t>
      </w:r>
      <w:r w:rsidR="00A6596C" w:rsidRPr="00D45EF6">
        <w:rPr>
          <w:rFonts w:ascii="Arial" w:hAnsi="Arial" w:cs="Arial"/>
          <w:sz w:val="24"/>
          <w:szCs w:val="24"/>
        </w:rPr>
        <w:t>П</w:t>
      </w:r>
      <w:r w:rsidR="00A4011D" w:rsidRPr="00D45EF6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D45EF6">
        <w:rPr>
          <w:rFonts w:ascii="Arial" w:hAnsi="Arial" w:cs="Arial"/>
          <w:sz w:val="24"/>
          <w:szCs w:val="24"/>
        </w:rPr>
        <w:t>Постановлени</w:t>
      </w:r>
      <w:r w:rsidR="00A4011D" w:rsidRPr="00D45EF6">
        <w:rPr>
          <w:rFonts w:ascii="Arial" w:hAnsi="Arial" w:cs="Arial"/>
          <w:sz w:val="24"/>
          <w:szCs w:val="24"/>
        </w:rPr>
        <w:t>ю</w:t>
      </w:r>
      <w:r w:rsidRPr="00D45EF6">
        <w:rPr>
          <w:rFonts w:ascii="Arial" w:hAnsi="Arial" w:cs="Arial"/>
          <w:sz w:val="24"/>
          <w:szCs w:val="24"/>
        </w:rPr>
        <w:t>, на учет, как бесхозяйного.</w:t>
      </w:r>
    </w:p>
    <w:p w:rsidR="00FC6975" w:rsidRPr="00D45EF6" w:rsidRDefault="00E52F6C" w:rsidP="00FC6975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ab/>
      </w:r>
      <w:r w:rsidR="008B46F6" w:rsidRPr="00D45EF6">
        <w:rPr>
          <w:rFonts w:ascii="Arial" w:hAnsi="Arial" w:cs="Arial"/>
          <w:sz w:val="24"/>
          <w:szCs w:val="24"/>
        </w:rPr>
        <w:t>2</w:t>
      </w:r>
      <w:r w:rsidR="00FC6975" w:rsidRPr="00D45EF6">
        <w:rPr>
          <w:rFonts w:ascii="Arial" w:hAnsi="Arial" w:cs="Arial"/>
          <w:sz w:val="24"/>
          <w:szCs w:val="24"/>
        </w:rPr>
        <w:t>. Управлению жилищно-коммунального хозяйства администрации городского округа Люберцы</w:t>
      </w:r>
      <w:r w:rsidR="00A4011D" w:rsidRPr="00D45EF6">
        <w:rPr>
          <w:rFonts w:ascii="Arial" w:hAnsi="Arial" w:cs="Arial"/>
          <w:sz w:val="24"/>
          <w:szCs w:val="24"/>
        </w:rPr>
        <w:t xml:space="preserve"> Московской области</w:t>
      </w:r>
      <w:r w:rsidR="00FC6975" w:rsidRPr="00D45EF6">
        <w:rPr>
          <w:rFonts w:ascii="Arial" w:hAnsi="Arial" w:cs="Arial"/>
          <w:sz w:val="24"/>
          <w:szCs w:val="24"/>
        </w:rPr>
        <w:t xml:space="preserve"> (</w:t>
      </w:r>
      <w:r w:rsidR="002466FA" w:rsidRPr="00D45EF6">
        <w:rPr>
          <w:rFonts w:ascii="Arial" w:hAnsi="Arial" w:cs="Arial"/>
          <w:sz w:val="24"/>
          <w:szCs w:val="24"/>
        </w:rPr>
        <w:t>Киреев С.Ю.</w:t>
      </w:r>
      <w:r w:rsidR="00FC6975" w:rsidRPr="00D45EF6">
        <w:rPr>
          <w:rFonts w:ascii="Arial" w:hAnsi="Arial" w:cs="Arial"/>
          <w:sz w:val="24"/>
          <w:szCs w:val="24"/>
        </w:rPr>
        <w:t xml:space="preserve">), в целях предотвращения угрозы разрушения недвижимого имущества, указанного </w:t>
      </w:r>
      <w:r w:rsidR="00A4011D" w:rsidRPr="00D45EF6">
        <w:rPr>
          <w:rFonts w:ascii="Arial" w:hAnsi="Arial" w:cs="Arial"/>
          <w:sz w:val="24"/>
          <w:szCs w:val="24"/>
        </w:rPr>
        <w:t xml:space="preserve"> </w:t>
      </w:r>
      <w:r w:rsidR="008B46F6" w:rsidRPr="00D45EF6">
        <w:rPr>
          <w:rFonts w:ascii="Arial" w:hAnsi="Arial" w:cs="Arial"/>
          <w:sz w:val="24"/>
          <w:szCs w:val="24"/>
        </w:rPr>
        <w:t>в пункт</w:t>
      </w:r>
      <w:r w:rsidR="00284FB8" w:rsidRPr="00D45EF6">
        <w:rPr>
          <w:rFonts w:ascii="Arial" w:hAnsi="Arial" w:cs="Arial"/>
          <w:sz w:val="24"/>
          <w:szCs w:val="24"/>
        </w:rPr>
        <w:t>ах</w:t>
      </w:r>
      <w:r w:rsidR="008B46F6" w:rsidRPr="00D45EF6">
        <w:rPr>
          <w:rFonts w:ascii="Arial" w:hAnsi="Arial" w:cs="Arial"/>
          <w:sz w:val="24"/>
          <w:szCs w:val="24"/>
        </w:rPr>
        <w:t xml:space="preserve"> </w:t>
      </w:r>
      <w:r w:rsidR="00284FB8" w:rsidRPr="00D45EF6">
        <w:rPr>
          <w:rFonts w:ascii="Arial" w:hAnsi="Arial" w:cs="Arial"/>
          <w:sz w:val="24"/>
          <w:szCs w:val="24"/>
        </w:rPr>
        <w:t>1-6</w:t>
      </w:r>
      <w:r w:rsidR="008B46F6" w:rsidRPr="00D45EF6">
        <w:rPr>
          <w:rFonts w:ascii="Arial" w:hAnsi="Arial" w:cs="Arial"/>
          <w:sz w:val="24"/>
          <w:szCs w:val="24"/>
        </w:rPr>
        <w:t xml:space="preserve"> Приложения </w:t>
      </w:r>
      <w:r w:rsidR="00AF2ED8" w:rsidRPr="00D45EF6">
        <w:rPr>
          <w:rFonts w:ascii="Arial" w:hAnsi="Arial" w:cs="Arial"/>
          <w:sz w:val="24"/>
          <w:szCs w:val="24"/>
        </w:rPr>
        <w:t xml:space="preserve">  </w:t>
      </w:r>
      <w:r w:rsidR="008B46F6" w:rsidRPr="00D45EF6">
        <w:rPr>
          <w:rFonts w:ascii="Arial" w:hAnsi="Arial" w:cs="Arial"/>
          <w:sz w:val="24"/>
          <w:szCs w:val="24"/>
        </w:rPr>
        <w:t>к настоящему Постановлению</w:t>
      </w:r>
      <w:r w:rsidR="00FC6975" w:rsidRPr="00D45EF6">
        <w:rPr>
          <w:rFonts w:ascii="Arial" w:hAnsi="Arial" w:cs="Arial"/>
          <w:sz w:val="24"/>
          <w:szCs w:val="24"/>
        </w:rPr>
        <w:t>, организовать работу по его эксплуатации и дальнейшему содержанию</w:t>
      </w:r>
      <w:r w:rsidR="00465265" w:rsidRPr="00D45EF6">
        <w:rPr>
          <w:rFonts w:ascii="Arial" w:hAnsi="Arial" w:cs="Arial"/>
          <w:sz w:val="24"/>
          <w:szCs w:val="24"/>
        </w:rPr>
        <w:t xml:space="preserve"> за счет средств местного бюджета городского округа Люберцы Московской области</w:t>
      </w:r>
      <w:r w:rsidR="00FC6975" w:rsidRPr="00D45EF6">
        <w:rPr>
          <w:rFonts w:ascii="Arial" w:hAnsi="Arial" w:cs="Arial"/>
          <w:sz w:val="24"/>
          <w:szCs w:val="24"/>
        </w:rPr>
        <w:t>.</w:t>
      </w:r>
    </w:p>
    <w:p w:rsidR="00284FB8" w:rsidRPr="00D45EF6" w:rsidRDefault="00284FB8" w:rsidP="00FC6975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          3. Управлению дорожного хозяйства и развития дорожной инфраструктуры администрации городского округа Люберцы </w:t>
      </w:r>
      <w:r w:rsidR="00A4011D" w:rsidRPr="00D45EF6">
        <w:rPr>
          <w:rFonts w:ascii="Arial" w:hAnsi="Arial" w:cs="Arial"/>
          <w:sz w:val="24"/>
          <w:szCs w:val="24"/>
        </w:rPr>
        <w:t xml:space="preserve">Московской области </w:t>
      </w:r>
      <w:r w:rsidRPr="00D45EF6">
        <w:rPr>
          <w:rFonts w:ascii="Arial" w:hAnsi="Arial" w:cs="Arial"/>
          <w:sz w:val="24"/>
          <w:szCs w:val="24"/>
        </w:rPr>
        <w:t>(</w:t>
      </w:r>
      <w:proofErr w:type="spellStart"/>
      <w:r w:rsidRPr="00D45EF6">
        <w:rPr>
          <w:rFonts w:ascii="Arial" w:hAnsi="Arial" w:cs="Arial"/>
          <w:sz w:val="24"/>
          <w:szCs w:val="24"/>
        </w:rPr>
        <w:t>Бунтин</w:t>
      </w:r>
      <w:proofErr w:type="spellEnd"/>
      <w:r w:rsidRPr="00D45EF6">
        <w:rPr>
          <w:rFonts w:ascii="Arial" w:hAnsi="Arial" w:cs="Arial"/>
          <w:sz w:val="24"/>
          <w:szCs w:val="24"/>
        </w:rPr>
        <w:t xml:space="preserve"> Е.В.), </w:t>
      </w:r>
      <w:r w:rsidR="00A4011D" w:rsidRPr="00D45EF6">
        <w:rPr>
          <w:rFonts w:ascii="Arial" w:hAnsi="Arial" w:cs="Arial"/>
          <w:sz w:val="24"/>
          <w:szCs w:val="24"/>
        </w:rPr>
        <w:t>в</w:t>
      </w:r>
      <w:r w:rsidRPr="00D45EF6">
        <w:rPr>
          <w:rFonts w:ascii="Arial" w:hAnsi="Arial" w:cs="Arial"/>
          <w:sz w:val="24"/>
          <w:szCs w:val="24"/>
        </w:rPr>
        <w:t xml:space="preserve"> целях предотвращения угрозы разрушения недвижимого имущества, указанного в пунктах 7-13  Приложения </w:t>
      </w:r>
      <w:r w:rsidR="00A4011D" w:rsidRPr="00D45EF6">
        <w:rPr>
          <w:rFonts w:ascii="Arial" w:hAnsi="Arial" w:cs="Arial"/>
          <w:sz w:val="24"/>
          <w:szCs w:val="24"/>
        </w:rPr>
        <w:t xml:space="preserve"> </w:t>
      </w:r>
      <w:r w:rsidRPr="00D45EF6">
        <w:rPr>
          <w:rFonts w:ascii="Arial" w:hAnsi="Arial" w:cs="Arial"/>
          <w:sz w:val="24"/>
          <w:szCs w:val="24"/>
        </w:rPr>
        <w:t>к настоящему Постановлению, организовать работу по его эксплуатации и дальнейшему содержанию за счет средств местного бюджета городского округа Люберцы Московской области.</w:t>
      </w:r>
    </w:p>
    <w:p w:rsidR="00284FB8" w:rsidRPr="00D45EF6" w:rsidRDefault="00284FB8" w:rsidP="00284FB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4. АО «Люберецкий Водоканал» осуществлять содержание и техническое обслуживание недвижимого имущества (объекты водоснабжения                                   и  водоотведения), </w:t>
      </w:r>
      <w:r w:rsidR="00A4011D" w:rsidRPr="00D45EF6">
        <w:rPr>
          <w:rFonts w:ascii="Arial" w:hAnsi="Arial" w:cs="Arial"/>
          <w:sz w:val="24"/>
          <w:szCs w:val="24"/>
        </w:rPr>
        <w:t xml:space="preserve">указанного </w:t>
      </w:r>
      <w:r w:rsidRPr="00D45EF6">
        <w:rPr>
          <w:rFonts w:ascii="Arial" w:hAnsi="Arial" w:cs="Arial"/>
          <w:sz w:val="24"/>
          <w:szCs w:val="24"/>
        </w:rPr>
        <w:t xml:space="preserve">в пунктах 1-5  Приложения к настоящему Постановлению, до признания права муниципальной собственности на них. Содержание и техническое обслуживание объектов не влечет для </w:t>
      </w:r>
      <w:r w:rsidR="00A4011D" w:rsidRPr="00D45EF6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D45EF6">
        <w:rPr>
          <w:rFonts w:ascii="Arial" w:hAnsi="Arial" w:cs="Arial"/>
          <w:sz w:val="24"/>
          <w:szCs w:val="24"/>
        </w:rPr>
        <w:lastRenderedPageBreak/>
        <w:t xml:space="preserve">АО «Люберецкий Водоканал» осуществление прав владения, пользования </w:t>
      </w:r>
      <w:r w:rsidR="00A4011D" w:rsidRPr="00D45EF6">
        <w:rPr>
          <w:rFonts w:ascii="Arial" w:hAnsi="Arial" w:cs="Arial"/>
          <w:sz w:val="24"/>
          <w:szCs w:val="24"/>
        </w:rPr>
        <w:t xml:space="preserve">                       </w:t>
      </w:r>
      <w:r w:rsidRPr="00D45EF6">
        <w:rPr>
          <w:rFonts w:ascii="Arial" w:hAnsi="Arial" w:cs="Arial"/>
          <w:sz w:val="24"/>
          <w:szCs w:val="24"/>
        </w:rPr>
        <w:t>и распоряжения указанными объектами.</w:t>
      </w:r>
    </w:p>
    <w:p w:rsidR="00284FB8" w:rsidRPr="00D45EF6" w:rsidRDefault="00284FB8" w:rsidP="00284FB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5. АО «Люберецкая теплосеть» осуществлять содержание и техническое обслуживание недвижимого имущества (объект теплоснабжения), указанного </w:t>
      </w:r>
      <w:r w:rsidR="00A4011D" w:rsidRPr="00D45EF6">
        <w:rPr>
          <w:rFonts w:ascii="Arial" w:hAnsi="Arial" w:cs="Arial"/>
          <w:sz w:val="24"/>
          <w:szCs w:val="24"/>
        </w:rPr>
        <w:t xml:space="preserve">  </w:t>
      </w:r>
      <w:r w:rsidRPr="00D45EF6">
        <w:rPr>
          <w:rFonts w:ascii="Arial" w:hAnsi="Arial" w:cs="Arial"/>
          <w:sz w:val="24"/>
          <w:szCs w:val="24"/>
        </w:rPr>
        <w:t>в пункте 6  Приложения к настоящему Постановлению, до признания права муниципальной собственности на него. Содержание и техническое обслуживание объекта не влечет для АО «Люберецк</w:t>
      </w:r>
      <w:r w:rsidR="00465265" w:rsidRPr="00D45EF6">
        <w:rPr>
          <w:rFonts w:ascii="Arial" w:hAnsi="Arial" w:cs="Arial"/>
          <w:sz w:val="24"/>
          <w:szCs w:val="24"/>
        </w:rPr>
        <w:t>ая</w:t>
      </w:r>
      <w:r w:rsidRPr="00D45EF6">
        <w:rPr>
          <w:rFonts w:ascii="Arial" w:hAnsi="Arial" w:cs="Arial"/>
          <w:sz w:val="24"/>
          <w:szCs w:val="24"/>
        </w:rPr>
        <w:t xml:space="preserve"> теплосеть» осуществление прав владения, пользования и распоряжения указанным объектом.</w:t>
      </w:r>
    </w:p>
    <w:p w:rsidR="00FC6975" w:rsidRPr="00D45EF6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D45EF6">
        <w:rPr>
          <w:rFonts w:ascii="Arial" w:hAnsi="Arial" w:cs="Arial"/>
          <w:sz w:val="24"/>
          <w:szCs w:val="24"/>
        </w:rPr>
        <w:t xml:space="preserve">  </w:t>
      </w:r>
      <w:r w:rsidR="00FC6975" w:rsidRPr="00D45EF6">
        <w:rPr>
          <w:rFonts w:ascii="Arial" w:hAnsi="Arial" w:cs="Arial"/>
          <w:sz w:val="24"/>
          <w:szCs w:val="24"/>
        </w:rPr>
        <w:t xml:space="preserve">        </w:t>
      </w:r>
      <w:r w:rsidR="00A4011D" w:rsidRPr="00D45EF6">
        <w:rPr>
          <w:rFonts w:ascii="Arial" w:hAnsi="Arial" w:cs="Arial"/>
          <w:sz w:val="24"/>
          <w:szCs w:val="24"/>
        </w:rPr>
        <w:t>6</w:t>
      </w:r>
      <w:r w:rsidR="00FC6975" w:rsidRPr="00D45EF6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D45EF6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D45EF6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D45EF6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EF6">
        <w:rPr>
          <w:rFonts w:ascii="Arial" w:hAnsi="Arial" w:cs="Arial"/>
          <w:sz w:val="24"/>
          <w:szCs w:val="24"/>
        </w:rPr>
        <w:t xml:space="preserve">  </w:t>
      </w:r>
      <w:r w:rsidR="00A170F1" w:rsidRPr="00D45EF6">
        <w:rPr>
          <w:rFonts w:ascii="Arial" w:hAnsi="Arial" w:cs="Arial"/>
          <w:sz w:val="24"/>
          <w:szCs w:val="24"/>
        </w:rPr>
        <w:t xml:space="preserve"> </w:t>
      </w:r>
      <w:r w:rsidRPr="00D45EF6">
        <w:rPr>
          <w:rFonts w:ascii="Arial" w:hAnsi="Arial" w:cs="Arial"/>
          <w:sz w:val="24"/>
          <w:szCs w:val="24"/>
        </w:rPr>
        <w:t xml:space="preserve">       </w:t>
      </w:r>
      <w:r w:rsidR="00A4011D" w:rsidRPr="00D45EF6">
        <w:rPr>
          <w:rFonts w:ascii="Arial" w:hAnsi="Arial" w:cs="Arial"/>
          <w:sz w:val="24"/>
          <w:szCs w:val="24"/>
        </w:rPr>
        <w:t>7</w:t>
      </w:r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D45EF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D45EF6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D45EF6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D45EF6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D45EF6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45EF6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FC6975" w:rsidRPr="00D45EF6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12AE" w:rsidRPr="00D45EF6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D45EF6" w:rsidRPr="00D45EF6" w:rsidRDefault="00D45EF6" w:rsidP="00FC6975">
      <w:pPr>
        <w:jc w:val="center"/>
        <w:rPr>
          <w:rFonts w:ascii="Arial" w:hAnsi="Arial" w:cs="Arial"/>
          <w:sz w:val="24"/>
          <w:szCs w:val="24"/>
        </w:rPr>
        <w:sectPr w:rsidR="00D45EF6" w:rsidRPr="00D45EF6" w:rsidSect="00D45EF6">
          <w:pgSz w:w="11906" w:h="16838"/>
          <w:pgMar w:top="567" w:right="851" w:bottom="567" w:left="1276" w:header="709" w:footer="709" w:gutter="0"/>
          <w:cols w:space="708"/>
          <w:docGrid w:linePitch="381"/>
        </w:sectPr>
      </w:pP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646"/>
        <w:gridCol w:w="4111"/>
      </w:tblGrid>
      <w:tr w:rsidR="001C2EB2" w:rsidRPr="00D45EF6" w:rsidTr="00C5355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ind w:right="-23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D45EF6" w:rsidTr="00C5355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городского округа Люберцы           </w:t>
            </w:r>
          </w:p>
          <w:p w:rsidR="001C2EB2" w:rsidRPr="00D45EF6" w:rsidRDefault="001C2EB2" w:rsidP="00D45EF6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Московской области </w:t>
            </w:r>
          </w:p>
        </w:tc>
      </w:tr>
      <w:tr w:rsidR="001C2EB2" w:rsidRPr="00D45EF6" w:rsidTr="00C5355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EB2" w:rsidRPr="00D45EF6" w:rsidRDefault="001C2EB2" w:rsidP="00D45EF6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14.01.2019 № 55-ПА</w:t>
            </w: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1C2EB2" w:rsidRPr="00D45EF6" w:rsidTr="00C5355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D45EF6" w:rsidTr="00C5355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C2EB2" w:rsidRPr="00D45EF6" w:rsidTr="00C5355C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Хозяйственно питьевой водопровод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- 836 м                    (ввод в дома -70 м)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 канализация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ind w:left="-265" w:right="17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Общая протяженность- 1425 м, Самотечная канализация  протяженность – 735 м,                                 канализационных  колодцев                -   37 шт.;</w:t>
            </w:r>
          </w:p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 Напорная канализация, протяженность – 690  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 Ливневая канализация</w:t>
            </w:r>
          </w:p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– 790 м; ливневых колодцев-41шт.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 КНС  хозяйственно-бытовой канализации  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КНС  ливневой канализации 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Теплотрасса отопления и ГВС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  г. о. Люберцы, п.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дер. Марусино,  ул. Заречная, к домам № 7, 11, 13, 13</w:t>
            </w: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D45EF6">
              <w:rPr>
                <w:rFonts w:ascii="Arial" w:hAnsi="Arial" w:cs="Arial"/>
                <w:sz w:val="24"/>
                <w:szCs w:val="24"/>
              </w:rPr>
              <w:t xml:space="preserve">, 15, 19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- 55 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Парковка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 ул.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,                     у дома №8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Длина - 85 м; ширина - 23 м; Площадь -1877 кв. 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 от Нового тупика до домов 25, 27 Октябрьский проспект 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– 223 м</w:t>
            </w:r>
          </w:p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   от ул. Цветная до  Быковского шоссе,   д. №65</w:t>
            </w: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D45EF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Протяженность– 306 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,                         д. Марусино, за ТЦ «Маруся» 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- 188 м</w:t>
            </w:r>
          </w:p>
          <w:p w:rsidR="001C2EB2" w:rsidRPr="00D45EF6" w:rsidRDefault="001C2EB2" w:rsidP="00C5355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       от ул. Железнодорожная, к домам №78-80 (расположена на земельном участке</w:t>
            </w: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D45EF6">
              <w:rPr>
                <w:rFonts w:ascii="Arial" w:hAnsi="Arial" w:cs="Arial"/>
                <w:sz w:val="24"/>
                <w:szCs w:val="24"/>
              </w:rPr>
              <w:t>№ 50:22:0000000:108112)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Протяженность-133 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>,                  дер. Марусино, (расположена на земельном  участке</w:t>
            </w:r>
            <w:proofErr w:type="gramStart"/>
            <w:r w:rsidRPr="00D45EF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К</w:t>
            </w:r>
            <w:proofErr w:type="gramEnd"/>
            <w:r w:rsidRPr="00D45EF6">
              <w:rPr>
                <w:rFonts w:ascii="Arial" w:hAnsi="Arial" w:cs="Arial"/>
                <w:sz w:val="24"/>
                <w:szCs w:val="24"/>
              </w:rPr>
              <w:t>№ 50:22:0000000:108134)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Протяженность - 98м</w:t>
            </w:r>
          </w:p>
        </w:tc>
      </w:tr>
      <w:tr w:rsidR="001C2EB2" w:rsidRPr="00D45EF6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EB2" w:rsidRPr="00D45EF6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45EF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>Пешеходная дорожка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D45EF6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D45EF6">
              <w:rPr>
                <w:rFonts w:ascii="Arial" w:hAnsi="Arial" w:cs="Arial"/>
                <w:sz w:val="24"/>
                <w:szCs w:val="24"/>
              </w:rPr>
              <w:t xml:space="preserve">,                  ул.  К. Маркса, вдоль домов 14 и 25, (расположена на земельном  участке  К№ 50:22:0060703:12009)                                 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45EF6" w:rsidRDefault="001C2EB2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EF6">
              <w:rPr>
                <w:rFonts w:ascii="Arial" w:hAnsi="Arial" w:cs="Arial"/>
                <w:sz w:val="24"/>
                <w:szCs w:val="24"/>
              </w:rPr>
              <w:t xml:space="preserve">Протяженность  - 50 м                        </w:t>
            </w:r>
          </w:p>
        </w:tc>
      </w:tr>
    </w:tbl>
    <w:p w:rsidR="001C2EB2" w:rsidRPr="00D45EF6" w:rsidRDefault="001C2EB2" w:rsidP="001C2EB2">
      <w:pPr>
        <w:rPr>
          <w:rFonts w:ascii="Arial" w:hAnsi="Arial" w:cs="Arial"/>
          <w:sz w:val="24"/>
          <w:szCs w:val="24"/>
        </w:rPr>
      </w:pPr>
    </w:p>
    <w:p w:rsidR="001C2EB2" w:rsidRPr="00D45EF6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sectPr w:rsidR="001C2EB2" w:rsidRPr="00D45EF6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52B" w:rsidRDefault="00A4352B" w:rsidP="00C35279">
      <w:r>
        <w:separator/>
      </w:r>
    </w:p>
  </w:endnote>
  <w:endnote w:type="continuationSeparator" w:id="0">
    <w:p w:rsidR="00A4352B" w:rsidRDefault="00A4352B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52B" w:rsidRDefault="00A4352B" w:rsidP="00C35279">
      <w:r>
        <w:separator/>
      </w:r>
    </w:p>
  </w:footnote>
  <w:footnote w:type="continuationSeparator" w:id="0">
    <w:p w:rsidR="00A4352B" w:rsidRDefault="00A4352B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4608C"/>
    <w:rsid w:val="00047BF2"/>
    <w:rsid w:val="000529A1"/>
    <w:rsid w:val="0007184C"/>
    <w:rsid w:val="00075138"/>
    <w:rsid w:val="000C77E6"/>
    <w:rsid w:val="00103622"/>
    <w:rsid w:val="00110422"/>
    <w:rsid w:val="0011565B"/>
    <w:rsid w:val="0011618A"/>
    <w:rsid w:val="00126DFD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5AF4"/>
    <w:rsid w:val="00373D0F"/>
    <w:rsid w:val="00374149"/>
    <w:rsid w:val="0039711A"/>
    <w:rsid w:val="003972DC"/>
    <w:rsid w:val="003A2E20"/>
    <w:rsid w:val="003A5070"/>
    <w:rsid w:val="003D7729"/>
    <w:rsid w:val="003F3C72"/>
    <w:rsid w:val="00434E85"/>
    <w:rsid w:val="00446688"/>
    <w:rsid w:val="00454776"/>
    <w:rsid w:val="00464112"/>
    <w:rsid w:val="00465265"/>
    <w:rsid w:val="004830C7"/>
    <w:rsid w:val="004B712E"/>
    <w:rsid w:val="004F097D"/>
    <w:rsid w:val="004F24B0"/>
    <w:rsid w:val="004F4EBA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D26C1"/>
    <w:rsid w:val="005D2974"/>
    <w:rsid w:val="005D37FD"/>
    <w:rsid w:val="005D4126"/>
    <w:rsid w:val="005E74ED"/>
    <w:rsid w:val="00612BF6"/>
    <w:rsid w:val="00622B78"/>
    <w:rsid w:val="006276F6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267C"/>
    <w:rsid w:val="00736655"/>
    <w:rsid w:val="007366B9"/>
    <w:rsid w:val="007A3F05"/>
    <w:rsid w:val="007C387C"/>
    <w:rsid w:val="007E46F1"/>
    <w:rsid w:val="007E5AAD"/>
    <w:rsid w:val="00806E06"/>
    <w:rsid w:val="00813249"/>
    <w:rsid w:val="00815F37"/>
    <w:rsid w:val="00825428"/>
    <w:rsid w:val="008273E0"/>
    <w:rsid w:val="008A242E"/>
    <w:rsid w:val="008B0133"/>
    <w:rsid w:val="008B46F6"/>
    <w:rsid w:val="008C22CE"/>
    <w:rsid w:val="008D7AA3"/>
    <w:rsid w:val="009047E4"/>
    <w:rsid w:val="0091542E"/>
    <w:rsid w:val="009253C1"/>
    <w:rsid w:val="0093050C"/>
    <w:rsid w:val="009437C3"/>
    <w:rsid w:val="00943DC8"/>
    <w:rsid w:val="009D1E26"/>
    <w:rsid w:val="00A03EBF"/>
    <w:rsid w:val="00A07CB4"/>
    <w:rsid w:val="00A170F1"/>
    <w:rsid w:val="00A3271C"/>
    <w:rsid w:val="00A4011D"/>
    <w:rsid w:val="00A4352B"/>
    <w:rsid w:val="00A44F58"/>
    <w:rsid w:val="00A53B90"/>
    <w:rsid w:val="00A6596C"/>
    <w:rsid w:val="00A73830"/>
    <w:rsid w:val="00AA16CD"/>
    <w:rsid w:val="00AE35AA"/>
    <w:rsid w:val="00AF2ED8"/>
    <w:rsid w:val="00B14180"/>
    <w:rsid w:val="00B31420"/>
    <w:rsid w:val="00B52CAD"/>
    <w:rsid w:val="00B62D4A"/>
    <w:rsid w:val="00B82D44"/>
    <w:rsid w:val="00B8753F"/>
    <w:rsid w:val="00B967D3"/>
    <w:rsid w:val="00BB6898"/>
    <w:rsid w:val="00BD7020"/>
    <w:rsid w:val="00C35279"/>
    <w:rsid w:val="00C534F2"/>
    <w:rsid w:val="00C9111B"/>
    <w:rsid w:val="00C912AE"/>
    <w:rsid w:val="00CB091D"/>
    <w:rsid w:val="00CC22C1"/>
    <w:rsid w:val="00CC45A8"/>
    <w:rsid w:val="00CE2EE9"/>
    <w:rsid w:val="00D00387"/>
    <w:rsid w:val="00D23730"/>
    <w:rsid w:val="00D26F80"/>
    <w:rsid w:val="00D302AF"/>
    <w:rsid w:val="00D42753"/>
    <w:rsid w:val="00D45EF6"/>
    <w:rsid w:val="00D47931"/>
    <w:rsid w:val="00D91A7C"/>
    <w:rsid w:val="00DA63BE"/>
    <w:rsid w:val="00E17CEE"/>
    <w:rsid w:val="00E26A23"/>
    <w:rsid w:val="00E52494"/>
    <w:rsid w:val="00E52F6C"/>
    <w:rsid w:val="00E90B06"/>
    <w:rsid w:val="00E95F51"/>
    <w:rsid w:val="00EC0B87"/>
    <w:rsid w:val="00EC7B10"/>
    <w:rsid w:val="00ED1A60"/>
    <w:rsid w:val="00ED6E22"/>
    <w:rsid w:val="00EE2D95"/>
    <w:rsid w:val="00EE600C"/>
    <w:rsid w:val="00EE6FF6"/>
    <w:rsid w:val="00EF6BBF"/>
    <w:rsid w:val="00F04941"/>
    <w:rsid w:val="00F1289F"/>
    <w:rsid w:val="00F15BFC"/>
    <w:rsid w:val="00F3114A"/>
    <w:rsid w:val="00F45ABD"/>
    <w:rsid w:val="00F755A7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E3CAC-2470-4857-B394-1EA128F4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2018-12-19T14:47:00Z</cp:lastPrinted>
  <dcterms:created xsi:type="dcterms:W3CDTF">2019-02-15T07:09:00Z</dcterms:created>
  <dcterms:modified xsi:type="dcterms:W3CDTF">2019-02-15T07:09:00Z</dcterms:modified>
</cp:coreProperties>
</file>